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384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77"/>
      </w:tblGrid>
      <w:tr w:rsidR="001F2395" w:rsidRPr="00A758C9" w14:paraId="602011A8" w14:textId="77777777" w:rsidTr="001F2395">
        <w:tc>
          <w:tcPr>
            <w:tcW w:w="3119" w:type="dxa"/>
          </w:tcPr>
          <w:p w14:paraId="450E7C69" w14:textId="1762B323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8C9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284" w:type="dxa"/>
          </w:tcPr>
          <w:p w14:paraId="57C79180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25AEAC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AAC7CA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0BF58EB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C2DC41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887BE3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058357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028C6C36" w14:textId="77777777" w:rsidR="001F2395" w:rsidRPr="00A758C9" w:rsidRDefault="001F2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2F00C" w14:textId="6ACF0172" w:rsidR="001965B4" w:rsidRPr="00147221" w:rsidRDefault="000C4250" w:rsidP="00A758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722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EBA10" wp14:editId="22775FA9">
                <wp:simplePos x="0" y="0"/>
                <wp:positionH relativeFrom="margin">
                  <wp:align>right</wp:align>
                </wp:positionH>
                <wp:positionV relativeFrom="paragraph">
                  <wp:posOffset>438008</wp:posOffset>
                </wp:positionV>
                <wp:extent cx="6106160" cy="340995"/>
                <wp:effectExtent l="0" t="0" r="27940" b="2095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00938" w14:textId="1E29FD5E" w:rsidR="00A758C9" w:rsidRPr="00147221" w:rsidRDefault="00A758C9" w:rsidP="00A75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 Кодексу України Про адміністративні впровадження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BA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6pt;margin-top:34.5pt;width:480.8pt;height:26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">
                <v:textbox>
                  <w:txbxContent>
                    <w:p w14:paraId="16A00938" w14:textId="1E29FD5E" w:rsidR="00A758C9" w:rsidRPr="00147221" w:rsidRDefault="00A758C9" w:rsidP="00A758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 Кодексу України Про адміністративні впровадження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722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D6E342" wp14:editId="0157E73D">
                <wp:simplePos x="0" y="0"/>
                <wp:positionH relativeFrom="margin">
                  <wp:align>right</wp:align>
                </wp:positionH>
                <wp:positionV relativeFrom="paragraph">
                  <wp:posOffset>205095</wp:posOffset>
                </wp:positionV>
                <wp:extent cx="6106795" cy="224155"/>
                <wp:effectExtent l="0" t="0" r="2730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1C96B" w14:textId="63DD0731" w:rsidR="001F2395" w:rsidRPr="00A758C9" w:rsidRDefault="001F2395" w:rsidP="00A758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Конфіденційність статистичної інформації забезпечується </w:t>
                            </w:r>
                            <w:r w:rsidR="00A758C9"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статтею</w:t>
                            </w:r>
                            <w:r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21 Закону України «Про </w:t>
                            </w:r>
                            <w:r w:rsidR="00A758C9"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державну</w:t>
                            </w:r>
                            <w:r w:rsidRPr="001472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статистику</w:t>
                            </w:r>
                            <w:r w:rsidR="00A758C9" w:rsidRPr="00A758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E342" id="_x0000_s1027" type="#_x0000_t202" style="position:absolute;left:0;text-align:left;margin-left:429.65pt;margin-top:16.15pt;width:480.85pt;height:1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">
                <v:textbox>
                  <w:txbxContent>
                    <w:p w14:paraId="35E1C96B" w14:textId="63DD0731" w:rsidR="001F2395" w:rsidRPr="00A758C9" w:rsidRDefault="001F2395" w:rsidP="00A758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Конфіденційність статистичної інформації забезпечується </w:t>
                      </w:r>
                      <w:r w:rsidR="00A758C9"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статтею</w:t>
                      </w:r>
                      <w:r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21 Закону України «Про </w:t>
                      </w:r>
                      <w:r w:rsidR="00A758C9"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державну</w:t>
                      </w:r>
                      <w:r w:rsidRPr="001472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статистику</w:t>
                      </w:r>
                      <w:r w:rsidR="00A758C9" w:rsidRPr="00A758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395" w:rsidRPr="00147221">
        <w:rPr>
          <w:rFonts w:ascii="Times New Roman" w:hAnsi="Times New Roman" w:cs="Times New Roman"/>
          <w:sz w:val="18"/>
          <w:szCs w:val="18"/>
        </w:rPr>
        <w:t>Державне статистичне спостереження</w:t>
      </w:r>
    </w:p>
    <w:p w14:paraId="0193F340" w14:textId="55296CD0" w:rsidR="001F2395" w:rsidRDefault="00A758C9" w:rsidP="00A7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58C9">
        <w:rPr>
          <w:rFonts w:ascii="Times New Roman" w:hAnsi="Times New Roman" w:cs="Times New Roman"/>
          <w:b/>
          <w:bCs/>
          <w:sz w:val="20"/>
          <w:szCs w:val="20"/>
        </w:rPr>
        <w:t>ЗВІТ ПРО ВИРОБНИЦТВО ПРОМИСЛОВОЇ ПРОДУКЦІЇЗА ВИДАМИ</w:t>
      </w:r>
    </w:p>
    <w:p w14:paraId="314051D0" w14:textId="2C284655" w:rsidR="00A758C9" w:rsidRDefault="00A758C9" w:rsidP="00A758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_________ 20___ року</w:t>
      </w:r>
    </w:p>
    <w:p w14:paraId="201EE447" w14:textId="3717BC6D" w:rsidR="00147221" w:rsidRPr="0056643D" w:rsidRDefault="0056643D" w:rsidP="0056643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6643D"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80EA24" wp14:editId="450520A7">
                <wp:simplePos x="0" y="0"/>
                <wp:positionH relativeFrom="margin">
                  <wp:posOffset>4064635</wp:posOffset>
                </wp:positionH>
                <wp:positionV relativeFrom="paragraph">
                  <wp:posOffset>144780</wp:posOffset>
                </wp:positionV>
                <wp:extent cx="2032635" cy="579755"/>
                <wp:effectExtent l="0" t="0" r="24765" b="1079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78F2" w14:textId="227862B0" w:rsid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№ 1-П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(м</w:t>
                            </w:r>
                            <w:r w:rsidRPr="000C4250">
                              <w:rPr>
                                <w:sz w:val="16"/>
                                <w:szCs w:val="16"/>
                              </w:rPr>
                              <w:t>ісячна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A61EDED" w14:textId="55CFB7C3" w:rsid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ЗАТВЕРДЖЕНО</w:t>
                            </w:r>
                          </w:p>
                          <w:p w14:paraId="54670886" w14:textId="0FBEDB51" w:rsid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Наказ Держстату</w:t>
                            </w:r>
                          </w:p>
                          <w:p w14:paraId="1CC99DCA" w14:textId="7F6EB01B" w:rsidR="000C4250" w:rsidRP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від 31.01.2019 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EA24" id="_x0000_s1028" type="#_x0000_t202" style="position:absolute;left:0;text-align:left;margin-left:320.05pt;margin-top:11.4pt;width:160.05pt;height:4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">
                <v:textbox>
                  <w:txbxContent>
                    <w:p w14:paraId="2A4778F2" w14:textId="227862B0" w:rsidR="000C4250" w:rsidRDefault="000C4250" w:rsidP="000C425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№ 1-П</w:t>
                      </w:r>
                      <w:r>
                        <w:rPr>
                          <w:sz w:val="16"/>
                          <w:szCs w:val="16"/>
                        </w:rPr>
                        <w:t xml:space="preserve"> (м</w:t>
                      </w:r>
                      <w:r w:rsidRPr="000C4250">
                        <w:rPr>
                          <w:sz w:val="16"/>
                          <w:szCs w:val="16"/>
                        </w:rPr>
                        <w:t>ісячна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A61EDED" w14:textId="55CFB7C3" w:rsidR="000C4250" w:rsidRDefault="000C4250" w:rsidP="000C425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ЗАТВЕРДЖЕНО</w:t>
                      </w:r>
                    </w:p>
                    <w:p w14:paraId="54670886" w14:textId="0FBEDB51" w:rsidR="000C4250" w:rsidRDefault="000C4250" w:rsidP="000C425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Наказ Держстату</w:t>
                      </w:r>
                    </w:p>
                    <w:p w14:paraId="1CC99DCA" w14:textId="7F6EB01B" w:rsidR="000C4250" w:rsidRPr="000C4250" w:rsidRDefault="000C4250" w:rsidP="000C425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від 31.01.2019 № 180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7DB" w:rsidRPr="0056643D"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310ED7" wp14:editId="70C26EBF">
                <wp:simplePos x="0" y="0"/>
                <wp:positionH relativeFrom="margin">
                  <wp:align>right</wp:align>
                </wp:positionH>
                <wp:positionV relativeFrom="paragraph">
                  <wp:posOffset>775335</wp:posOffset>
                </wp:positionV>
                <wp:extent cx="6113780" cy="1616710"/>
                <wp:effectExtent l="0" t="0" r="20320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61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2F73" w14:textId="4C8F3E57" w:rsidR="00147221" w:rsidRPr="000C4250" w:rsidRDefault="00147221" w:rsidP="00147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Респондент</w:t>
                            </w:r>
                          </w:p>
                          <w:p w14:paraId="2E5765ED" w14:textId="5D4008B5" w:rsidR="00147221" w:rsidRPr="000C4250" w:rsidRDefault="00147221" w:rsidP="00147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Найменування___________________________________________________________________________________________________</w:t>
                            </w:r>
                          </w:p>
                          <w:p w14:paraId="7D7975CE" w14:textId="428BFEE6" w:rsidR="00147221" w:rsidRPr="000C4250" w:rsidRDefault="00147221" w:rsidP="00147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Місце знаходження (юридична адреса) ______________________________________________________________________________</w:t>
                            </w:r>
                          </w:p>
                          <w:p w14:paraId="0FBE8E55" w14:textId="0F7916F8" w:rsidR="00147221" w:rsidRPr="000C4250" w:rsidRDefault="00147221" w:rsidP="00147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14:paraId="3372D8E0" w14:textId="6E0E9478" w:rsidR="00147221" w:rsidRPr="00147221" w:rsidRDefault="00147221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14722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(поштовий індекс, область/АР Крим, район,  населений пункт,</w:t>
                            </w:r>
                            <w:r w:rsidR="00155F80">
                              <w:rPr>
                                <w:sz w:val="20"/>
                                <w:szCs w:val="20"/>
                                <w:vertAlign w:val="superscript"/>
                                <w:lang w:val="ru-RU"/>
                              </w:rPr>
                              <w:t xml:space="preserve"> </w:t>
                            </w:r>
                            <w:r w:rsidRPr="0014722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вулиця/провулок)</w:t>
                            </w:r>
                          </w:p>
                          <w:p w14:paraId="40613B96" w14:textId="4F9A0857" w:rsidR="00147221" w:rsidRPr="000C4250" w:rsidRDefault="00147221" w:rsidP="000C42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  <w:r w:rsidR="000C4250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__________________________________________</w:t>
                            </w:r>
                          </w:p>
                          <w:p w14:paraId="1642324C" w14:textId="633EC84C" w:rsidR="00147221" w:rsidRDefault="00147221" w:rsidP="000C425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7A96EB84" w14:textId="2E7FAE83" w:rsid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0C425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№ будинку/корпусу, № квартири/офісу</w:t>
                            </w:r>
                          </w:p>
                          <w:p w14:paraId="7356A6DC" w14:textId="3B56DE91" w:rsidR="000C4250" w:rsidRDefault="000C4250" w:rsidP="000C42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42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Адреса здійснення діяльності, щодо якої подається форма звітності (фактична адреса)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14:paraId="0EA53DAB" w14:textId="0701D963" w:rsidR="000C4250" w:rsidRDefault="000C4250" w:rsidP="000C42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14:paraId="6CFD6D6C" w14:textId="4062C005" w:rsidR="000C4250" w:rsidRPr="000C4250" w:rsidRDefault="000C4250" w:rsidP="000C4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r w:rsidRPr="0014722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поштовий індекс, область/АР Крим, район,  населений пункт,</w:t>
                            </w:r>
                            <w:r w:rsidR="00155F80">
                              <w:rPr>
                                <w:sz w:val="20"/>
                                <w:szCs w:val="20"/>
                                <w:vertAlign w:val="superscript"/>
                                <w:lang w:val="ru-RU"/>
                              </w:rPr>
                              <w:t xml:space="preserve"> </w:t>
                            </w:r>
                            <w:r w:rsidRPr="0014722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вулиця/провулок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0ED7" id="_x0000_s1029" type="#_x0000_t202" style="position:absolute;left:0;text-align:left;margin-left:430.2pt;margin-top:61.05pt;width:481.4pt;height:127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">
                <v:textbox>
                  <w:txbxContent>
                    <w:p w14:paraId="19792F73" w14:textId="4C8F3E57" w:rsidR="00147221" w:rsidRPr="000C4250" w:rsidRDefault="00147221" w:rsidP="00147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Респондент</w:t>
                      </w:r>
                    </w:p>
                    <w:p w14:paraId="2E5765ED" w14:textId="5D4008B5" w:rsidR="00147221" w:rsidRPr="000C4250" w:rsidRDefault="00147221" w:rsidP="00147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Найменування___________________________________________________________________________________________________</w:t>
                      </w:r>
                    </w:p>
                    <w:p w14:paraId="7D7975CE" w14:textId="428BFEE6" w:rsidR="00147221" w:rsidRPr="000C4250" w:rsidRDefault="00147221" w:rsidP="00147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Місце знаходження (юридична адреса) ______________________________________________________________________________</w:t>
                      </w:r>
                    </w:p>
                    <w:p w14:paraId="0FBE8E55" w14:textId="0F7916F8" w:rsidR="00147221" w:rsidRPr="000C4250" w:rsidRDefault="00147221" w:rsidP="00147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</w:t>
                      </w:r>
                    </w:p>
                    <w:p w14:paraId="3372D8E0" w14:textId="6E0E9478" w:rsidR="00147221" w:rsidRPr="00147221" w:rsidRDefault="00147221" w:rsidP="000C42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147221">
                        <w:rPr>
                          <w:sz w:val="20"/>
                          <w:szCs w:val="20"/>
                          <w:vertAlign w:val="superscript"/>
                        </w:rPr>
                        <w:t>(поштовий індекс, область/АР Крим, район,  населений пункт,</w:t>
                      </w:r>
                      <w:r w:rsidR="00155F80">
                        <w:rPr>
                          <w:sz w:val="20"/>
                          <w:szCs w:val="20"/>
                          <w:vertAlign w:val="superscript"/>
                          <w:lang w:val="ru-RU"/>
                        </w:rPr>
                        <w:t xml:space="preserve"> </w:t>
                      </w:r>
                      <w:r w:rsidRPr="00147221">
                        <w:rPr>
                          <w:sz w:val="20"/>
                          <w:szCs w:val="20"/>
                          <w:vertAlign w:val="superscript"/>
                        </w:rPr>
                        <w:t>вулиця/провулок)</w:t>
                      </w:r>
                    </w:p>
                    <w:p w14:paraId="40613B96" w14:textId="4F9A0857" w:rsidR="00147221" w:rsidRPr="000C4250" w:rsidRDefault="00147221" w:rsidP="000C4250">
                      <w:pPr>
                        <w:spacing w:after="0" w:line="240" w:lineRule="auto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0C4250">
                        <w:rPr>
                          <w:sz w:val="16"/>
                          <w:szCs w:val="16"/>
                          <w:vertAlign w:val="superscript"/>
                        </w:rPr>
                        <w:t>___________________________________________________________________________________________________________________________________________</w:t>
                      </w:r>
                      <w:r w:rsidR="000C4250">
                        <w:rPr>
                          <w:sz w:val="16"/>
                          <w:szCs w:val="16"/>
                          <w:vertAlign w:val="superscript"/>
                        </w:rPr>
                        <w:t>__________________________________________</w:t>
                      </w:r>
                    </w:p>
                    <w:p w14:paraId="1642324C" w14:textId="633EC84C" w:rsidR="00147221" w:rsidRDefault="00147221" w:rsidP="000C425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C4250"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</w:t>
                      </w:r>
                    </w:p>
                    <w:p w14:paraId="7A96EB84" w14:textId="2E7FAE83" w:rsidR="000C4250" w:rsidRDefault="000C4250" w:rsidP="000C425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0C4250">
                        <w:rPr>
                          <w:sz w:val="20"/>
                          <w:szCs w:val="20"/>
                          <w:vertAlign w:val="superscript"/>
                        </w:rPr>
                        <w:t>№ будинку/корпусу, № квартири/офісу</w:t>
                      </w:r>
                    </w:p>
                    <w:p w14:paraId="7356A6DC" w14:textId="3B56DE91" w:rsidR="000C4250" w:rsidRDefault="000C4250" w:rsidP="000C42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42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Адреса здійснення діяльності, щодо якої подається форма звітності (фактична адреса)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14:paraId="0EA53DAB" w14:textId="0701D963" w:rsidR="000C4250" w:rsidRDefault="000C4250" w:rsidP="000C42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_________________________________________________________________________________________________________________</w:t>
                      </w:r>
                    </w:p>
                    <w:p w14:paraId="6CFD6D6C" w14:textId="4062C005" w:rsidR="000C4250" w:rsidRPr="000C4250" w:rsidRDefault="000C4250" w:rsidP="000C4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  <w:vertAlign w:val="superscript"/>
                        </w:rPr>
                        <w:t>(</w:t>
                      </w:r>
                      <w:r w:rsidRPr="00147221">
                        <w:rPr>
                          <w:sz w:val="20"/>
                          <w:szCs w:val="20"/>
                          <w:vertAlign w:val="superscript"/>
                        </w:rPr>
                        <w:t>поштовий індекс, область/АР Крим, район,  населений пункт,</w:t>
                      </w:r>
                      <w:r w:rsidR="00155F80">
                        <w:rPr>
                          <w:sz w:val="20"/>
                          <w:szCs w:val="20"/>
                          <w:vertAlign w:val="superscript"/>
                          <w:lang w:val="ru-RU"/>
                        </w:rPr>
                        <w:t xml:space="preserve"> </w:t>
                      </w:r>
                      <w:r w:rsidRPr="00147221">
                        <w:rPr>
                          <w:sz w:val="20"/>
                          <w:szCs w:val="20"/>
                          <w:vertAlign w:val="superscript"/>
                        </w:rPr>
                        <w:t>вулиця/провулок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643D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(м</w:t>
      </w:r>
      <w:r w:rsidRPr="0056643D">
        <w:rPr>
          <w:rFonts w:ascii="Times New Roman" w:hAnsi="Times New Roman" w:cs="Times New Roman"/>
          <w:sz w:val="20"/>
          <w:szCs w:val="20"/>
          <w:vertAlign w:val="superscript"/>
        </w:rPr>
        <w:t>і</w:t>
      </w:r>
      <w:r w:rsidRPr="0056643D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сяць</w:t>
      </w:r>
      <w:bookmarkStart w:id="0" w:name="_GoBack"/>
      <w:bookmarkEnd w:id="0"/>
      <w:r w:rsidRPr="0056643D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</w:tblGrid>
      <w:tr w:rsidR="00A758C9" w:rsidRPr="00147221" w14:paraId="37FF0300" w14:textId="77777777" w:rsidTr="00147221">
        <w:tc>
          <w:tcPr>
            <w:tcW w:w="4390" w:type="dxa"/>
            <w:vAlign w:val="center"/>
          </w:tcPr>
          <w:p w14:paraId="0729AEFD" w14:textId="70A69D03" w:rsidR="00A758C9" w:rsidRPr="00147221" w:rsidRDefault="00A758C9" w:rsidP="00147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21">
              <w:rPr>
                <w:rFonts w:ascii="Times New Roman" w:hAnsi="Times New Roman" w:cs="Times New Roman"/>
                <w:sz w:val="18"/>
                <w:szCs w:val="18"/>
              </w:rPr>
              <w:t>Подають</w:t>
            </w:r>
          </w:p>
        </w:tc>
        <w:tc>
          <w:tcPr>
            <w:tcW w:w="1701" w:type="dxa"/>
            <w:vAlign w:val="center"/>
          </w:tcPr>
          <w:p w14:paraId="652ADA21" w14:textId="4FDE5AC2" w:rsidR="00A758C9" w:rsidRPr="00147221" w:rsidRDefault="00A758C9" w:rsidP="00147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21">
              <w:rPr>
                <w:rFonts w:ascii="Times New Roman" w:hAnsi="Times New Roman" w:cs="Times New Roman"/>
                <w:sz w:val="18"/>
                <w:szCs w:val="18"/>
              </w:rPr>
              <w:t>Термін подання</w:t>
            </w:r>
          </w:p>
        </w:tc>
      </w:tr>
      <w:tr w:rsidR="00A758C9" w:rsidRPr="00147221" w14:paraId="2DC36EBC" w14:textId="77777777" w:rsidTr="00147221">
        <w:trPr>
          <w:trHeight w:val="603"/>
        </w:trPr>
        <w:tc>
          <w:tcPr>
            <w:tcW w:w="4390" w:type="dxa"/>
            <w:vAlign w:val="center"/>
          </w:tcPr>
          <w:p w14:paraId="4D22D6C3" w14:textId="1EB8B021" w:rsidR="00A758C9" w:rsidRPr="00147221" w:rsidRDefault="00A758C9" w:rsidP="00147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221">
              <w:rPr>
                <w:rFonts w:ascii="Times New Roman" w:hAnsi="Times New Roman" w:cs="Times New Roman"/>
                <w:sz w:val="18"/>
                <w:szCs w:val="18"/>
              </w:rPr>
              <w:t>Юридичні особи, відокремлені підрозділи юридичних осіб – територіальному органу Держстату</w:t>
            </w:r>
          </w:p>
        </w:tc>
        <w:tc>
          <w:tcPr>
            <w:tcW w:w="1701" w:type="dxa"/>
            <w:vAlign w:val="center"/>
          </w:tcPr>
          <w:p w14:paraId="4C95E6C8" w14:textId="582DEB04" w:rsidR="00A758C9" w:rsidRPr="00147221" w:rsidRDefault="00A758C9" w:rsidP="00147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21">
              <w:rPr>
                <w:rFonts w:ascii="Times New Roman" w:hAnsi="Times New Roman" w:cs="Times New Roman"/>
                <w:sz w:val="18"/>
                <w:szCs w:val="18"/>
              </w:rPr>
              <w:t xml:space="preserve">Не пізніше 4 місяця, </w:t>
            </w:r>
            <w:r w:rsidR="00147221" w:rsidRPr="00147221">
              <w:rPr>
                <w:rFonts w:ascii="Times New Roman" w:hAnsi="Times New Roman" w:cs="Times New Roman"/>
                <w:sz w:val="18"/>
                <w:szCs w:val="18"/>
              </w:rPr>
              <w:t>наступного</w:t>
            </w:r>
            <w:r w:rsidRPr="001472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7221" w:rsidRPr="00147221">
              <w:rPr>
                <w:rFonts w:ascii="Times New Roman" w:hAnsi="Times New Roman" w:cs="Times New Roman"/>
                <w:sz w:val="18"/>
                <w:szCs w:val="18"/>
              </w:rPr>
              <w:t>за звітним</w:t>
            </w:r>
          </w:p>
        </w:tc>
      </w:tr>
    </w:tbl>
    <w:p w14:paraId="51B423CC" w14:textId="6910703A" w:rsidR="002677DB" w:rsidRDefault="00D442B3" w:rsidP="00A758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7D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A180D8" wp14:editId="6A53F3B3">
                <wp:simplePos x="0" y="0"/>
                <wp:positionH relativeFrom="margin">
                  <wp:posOffset>4399280</wp:posOffset>
                </wp:positionH>
                <wp:positionV relativeFrom="paragraph">
                  <wp:posOffset>1773555</wp:posOffset>
                </wp:positionV>
                <wp:extent cx="1705610" cy="626745"/>
                <wp:effectExtent l="0" t="0" r="27940" b="2095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527" w:type="dxa"/>
                              <w:tblInd w:w="9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4"/>
                              <w:gridCol w:w="254"/>
                              <w:gridCol w:w="254"/>
                            </w:tblGrid>
                            <w:tr w:rsidR="0056643D" w14:paraId="39D1BE0E" w14:textId="77777777" w:rsidTr="0056643D">
                              <w:tc>
                                <w:tcPr>
                                  <w:tcW w:w="255" w:type="dxa"/>
                                </w:tcPr>
                                <w:p w14:paraId="2BB70670" w14:textId="77777777" w:rsidR="0056643D" w:rsidRDefault="0056643D"/>
                              </w:tc>
                              <w:tc>
                                <w:tcPr>
                                  <w:tcW w:w="255" w:type="dxa"/>
                                </w:tcPr>
                                <w:p w14:paraId="277EBA0D" w14:textId="77777777" w:rsidR="0056643D" w:rsidRDefault="0056643D"/>
                              </w:tc>
                              <w:tc>
                                <w:tcPr>
                                  <w:tcW w:w="255" w:type="dxa"/>
                                </w:tcPr>
                                <w:p w14:paraId="43B44383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758EDAAB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0467C969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1CA67B37" w14:textId="77777777" w:rsidR="0056643D" w:rsidRDefault="0056643D"/>
                              </w:tc>
                            </w:tr>
                            <w:tr w:rsidR="0056643D" w14:paraId="115642A2" w14:textId="77777777" w:rsidTr="0056643D">
                              <w:tc>
                                <w:tcPr>
                                  <w:tcW w:w="255" w:type="dxa"/>
                                </w:tcPr>
                                <w:p w14:paraId="3E74E718" w14:textId="77777777" w:rsidR="0056643D" w:rsidRPr="002677DB" w:rsidRDefault="0056643D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5D24C8D" w14:textId="77777777" w:rsidR="0056643D" w:rsidRDefault="0056643D"/>
                              </w:tc>
                              <w:tc>
                                <w:tcPr>
                                  <w:tcW w:w="255" w:type="dxa"/>
                                </w:tcPr>
                                <w:p w14:paraId="0FCF85FB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2753AFF9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5092A95D" w14:textId="77777777" w:rsidR="0056643D" w:rsidRDefault="0056643D"/>
                              </w:tc>
                              <w:tc>
                                <w:tcPr>
                                  <w:tcW w:w="254" w:type="dxa"/>
                                </w:tcPr>
                                <w:p w14:paraId="257840AF" w14:textId="77777777" w:rsidR="0056643D" w:rsidRDefault="0056643D"/>
                              </w:tc>
                            </w:tr>
                          </w:tbl>
                          <w:p w14:paraId="3546F826" w14:textId="77777777" w:rsidR="0056643D" w:rsidRDefault="0056643D"/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10"/>
                            </w:tblGrid>
                            <w:tr w:rsidR="0056643D" w14:paraId="739F7F3F" w14:textId="77777777" w:rsidTr="002677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2310" w:type="dxa"/>
                                </w:tcPr>
                                <w:p w14:paraId="7EAAA597" w14:textId="77777777" w:rsidR="0056643D" w:rsidRDefault="0056643D"/>
                              </w:tc>
                            </w:tr>
                          </w:tbl>
                          <w:p w14:paraId="48E19B95" w14:textId="77777777" w:rsidR="0056643D" w:rsidRDefault="00566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80D8" id="_x0000_s1030" type="#_x0000_t202" style="position:absolute;margin-left:346.4pt;margin-top:139.65pt;width:134.3pt;height:4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">
                <v:textbox>
                  <w:txbxContent>
                    <w:tbl>
                      <w:tblPr>
                        <w:tblStyle w:val="a3"/>
                        <w:tblW w:w="1527" w:type="dxa"/>
                        <w:tblInd w:w="970" w:type="dxa"/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  <w:gridCol w:w="255"/>
                        <w:gridCol w:w="255"/>
                        <w:gridCol w:w="254"/>
                        <w:gridCol w:w="254"/>
                        <w:gridCol w:w="254"/>
                      </w:tblGrid>
                      <w:tr w:rsidR="0056643D" w14:paraId="39D1BE0E" w14:textId="77777777" w:rsidTr="0056643D">
                        <w:tc>
                          <w:tcPr>
                            <w:tcW w:w="255" w:type="dxa"/>
                          </w:tcPr>
                          <w:p w14:paraId="2BB70670" w14:textId="77777777" w:rsidR="0056643D" w:rsidRDefault="0056643D"/>
                        </w:tc>
                        <w:tc>
                          <w:tcPr>
                            <w:tcW w:w="255" w:type="dxa"/>
                          </w:tcPr>
                          <w:p w14:paraId="277EBA0D" w14:textId="77777777" w:rsidR="0056643D" w:rsidRDefault="0056643D"/>
                        </w:tc>
                        <w:tc>
                          <w:tcPr>
                            <w:tcW w:w="255" w:type="dxa"/>
                          </w:tcPr>
                          <w:p w14:paraId="43B44383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758EDAAB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0467C969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1CA67B37" w14:textId="77777777" w:rsidR="0056643D" w:rsidRDefault="0056643D"/>
                        </w:tc>
                      </w:tr>
                      <w:tr w:rsidR="0056643D" w14:paraId="115642A2" w14:textId="77777777" w:rsidTr="0056643D">
                        <w:tc>
                          <w:tcPr>
                            <w:tcW w:w="255" w:type="dxa"/>
                          </w:tcPr>
                          <w:p w14:paraId="3E74E718" w14:textId="77777777" w:rsidR="0056643D" w:rsidRPr="002677DB" w:rsidRDefault="0056643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25D24C8D" w14:textId="77777777" w:rsidR="0056643D" w:rsidRDefault="0056643D"/>
                        </w:tc>
                        <w:tc>
                          <w:tcPr>
                            <w:tcW w:w="255" w:type="dxa"/>
                          </w:tcPr>
                          <w:p w14:paraId="0FCF85FB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2753AFF9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5092A95D" w14:textId="77777777" w:rsidR="0056643D" w:rsidRDefault="0056643D"/>
                        </w:tc>
                        <w:tc>
                          <w:tcPr>
                            <w:tcW w:w="254" w:type="dxa"/>
                          </w:tcPr>
                          <w:p w14:paraId="257840AF" w14:textId="77777777" w:rsidR="0056643D" w:rsidRDefault="0056643D"/>
                        </w:tc>
                      </w:tr>
                    </w:tbl>
                    <w:p w14:paraId="3546F826" w14:textId="77777777" w:rsidR="0056643D" w:rsidRDefault="0056643D"/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10"/>
                      </w:tblGrid>
                      <w:tr w:rsidR="0056643D" w14:paraId="739F7F3F" w14:textId="77777777" w:rsidTr="002677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8"/>
                        </w:trPr>
                        <w:tc>
                          <w:tcPr>
                            <w:tcW w:w="2310" w:type="dxa"/>
                          </w:tcPr>
                          <w:p w14:paraId="7EAAA597" w14:textId="77777777" w:rsidR="0056643D" w:rsidRDefault="0056643D"/>
                        </w:tc>
                      </w:tr>
                    </w:tbl>
                    <w:p w14:paraId="48E19B95" w14:textId="77777777" w:rsidR="0056643D" w:rsidRDefault="005664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4BF99" wp14:editId="5D336E82">
                <wp:simplePos x="0" y="0"/>
                <wp:positionH relativeFrom="column">
                  <wp:posOffset>4453274</wp:posOffset>
                </wp:positionH>
                <wp:positionV relativeFrom="paragraph">
                  <wp:posOffset>1841500</wp:posOffset>
                </wp:positionV>
                <wp:extent cx="634365" cy="340995"/>
                <wp:effectExtent l="0" t="0" r="13335" b="20955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40ADF" w14:textId="47D6EBB4" w:rsidR="0056643D" w:rsidRPr="0056643D" w:rsidRDefault="0056643D" w:rsidP="0056643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частково</w:t>
                            </w:r>
                          </w:p>
                          <w:p w14:paraId="5951D637" w14:textId="5F130DC7" w:rsidR="0056643D" w:rsidRDefault="0056643D" w:rsidP="0056643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частково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BF99" id="Надпись 7" o:spid="_x0000_s1031" type="#_x0000_t202" style="position:absolute;margin-left:350.65pt;margin-top:145pt;width:49.9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" fillcolor="white [3201]" strokeweight=".5pt">
                <v:textbox>
                  <w:txbxContent>
                    <w:p w14:paraId="1CF40ADF" w14:textId="47D6EBB4" w:rsidR="0056643D" w:rsidRPr="0056643D" w:rsidRDefault="0056643D" w:rsidP="0056643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частково</w:t>
                      </w:r>
                    </w:p>
                    <w:p w14:paraId="5951D637" w14:textId="5F130DC7" w:rsidR="0056643D" w:rsidRDefault="0056643D" w:rsidP="0056643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частково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7D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A79DAC" wp14:editId="13D62055">
                <wp:simplePos x="0" y="0"/>
                <wp:positionH relativeFrom="margin">
                  <wp:posOffset>2543175</wp:posOffset>
                </wp:positionH>
                <wp:positionV relativeFrom="paragraph">
                  <wp:posOffset>1773555</wp:posOffset>
                </wp:positionV>
                <wp:extent cx="1746885" cy="627380"/>
                <wp:effectExtent l="0" t="0" r="24765" b="203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527" w:type="dxa"/>
                              <w:tblInd w:w="9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4"/>
                              <w:gridCol w:w="254"/>
                              <w:gridCol w:w="254"/>
                            </w:tblGrid>
                            <w:tr w:rsidR="00D442B3" w14:paraId="683C72E3" w14:textId="77777777" w:rsidTr="00D442B3">
                              <w:tc>
                                <w:tcPr>
                                  <w:tcW w:w="255" w:type="dxa"/>
                                </w:tcPr>
                                <w:p w14:paraId="08FD3542" w14:textId="77777777" w:rsidR="00D442B3" w:rsidRDefault="00D442B3"/>
                              </w:tc>
                              <w:tc>
                                <w:tcPr>
                                  <w:tcW w:w="255" w:type="dxa"/>
                                </w:tcPr>
                                <w:p w14:paraId="74F0D77A" w14:textId="77777777" w:rsidR="00D442B3" w:rsidRDefault="00D442B3"/>
                              </w:tc>
                              <w:tc>
                                <w:tcPr>
                                  <w:tcW w:w="255" w:type="dxa"/>
                                </w:tcPr>
                                <w:p w14:paraId="56874D7E" w14:textId="04999936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1FB4C373" w14:textId="77777777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74BAE319" w14:textId="77777777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40A72B7F" w14:textId="77777777" w:rsidR="00D442B3" w:rsidRDefault="00D442B3"/>
                              </w:tc>
                            </w:tr>
                            <w:tr w:rsidR="00D442B3" w14:paraId="041E11F2" w14:textId="77777777" w:rsidTr="00D442B3">
                              <w:tc>
                                <w:tcPr>
                                  <w:tcW w:w="255" w:type="dxa"/>
                                </w:tcPr>
                                <w:p w14:paraId="721060CD" w14:textId="10A329F0" w:rsidR="00D442B3" w:rsidRPr="002677DB" w:rsidRDefault="00D442B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95E9FB7" w14:textId="77777777" w:rsidR="00D442B3" w:rsidRDefault="00D442B3"/>
                              </w:tc>
                              <w:tc>
                                <w:tcPr>
                                  <w:tcW w:w="255" w:type="dxa"/>
                                </w:tcPr>
                                <w:p w14:paraId="3E222A70" w14:textId="2F93B54D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3FC2E760" w14:textId="77777777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33331BCD" w14:textId="77777777" w:rsidR="00D442B3" w:rsidRDefault="00D442B3"/>
                              </w:tc>
                              <w:tc>
                                <w:tcPr>
                                  <w:tcW w:w="254" w:type="dxa"/>
                                </w:tcPr>
                                <w:p w14:paraId="4ABE5DB7" w14:textId="77777777" w:rsidR="00D442B3" w:rsidRDefault="00D442B3"/>
                              </w:tc>
                            </w:tr>
                          </w:tbl>
                          <w:p w14:paraId="52C08F4C" w14:textId="77777777" w:rsidR="002677DB" w:rsidRDefault="002677DB"/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10"/>
                            </w:tblGrid>
                            <w:tr w:rsidR="002677DB" w14:paraId="20A56CA9" w14:textId="77777777" w:rsidTr="002677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8"/>
                              </w:trPr>
                              <w:tc>
                                <w:tcPr>
                                  <w:tcW w:w="2310" w:type="dxa"/>
                                </w:tcPr>
                                <w:p w14:paraId="622781A4" w14:textId="77777777" w:rsidR="002677DB" w:rsidRDefault="002677DB"/>
                              </w:tc>
                            </w:tr>
                          </w:tbl>
                          <w:p w14:paraId="0D3FF18E" w14:textId="5E8C986E" w:rsidR="002677DB" w:rsidRDefault="00267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9DAC" id="_x0000_s1032" type="#_x0000_t202" style="position:absolute;margin-left:200.25pt;margin-top:139.65pt;width:137.55pt;height:4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">
                <v:textbox>
                  <w:txbxContent>
                    <w:tbl>
                      <w:tblPr>
                        <w:tblStyle w:val="a3"/>
                        <w:tblW w:w="1527" w:type="dxa"/>
                        <w:tblInd w:w="970" w:type="dxa"/>
                        <w:tblLook w:val="04A0" w:firstRow="1" w:lastRow="0" w:firstColumn="1" w:lastColumn="0" w:noHBand="0" w:noVBand="1"/>
                      </w:tblPr>
                      <w:tblGrid>
                        <w:gridCol w:w="255"/>
                        <w:gridCol w:w="255"/>
                        <w:gridCol w:w="255"/>
                        <w:gridCol w:w="254"/>
                        <w:gridCol w:w="254"/>
                        <w:gridCol w:w="254"/>
                      </w:tblGrid>
                      <w:tr w:rsidR="00D442B3" w14:paraId="683C72E3" w14:textId="77777777" w:rsidTr="00D442B3">
                        <w:tc>
                          <w:tcPr>
                            <w:tcW w:w="255" w:type="dxa"/>
                          </w:tcPr>
                          <w:p w14:paraId="08FD3542" w14:textId="77777777" w:rsidR="00D442B3" w:rsidRDefault="00D442B3"/>
                        </w:tc>
                        <w:tc>
                          <w:tcPr>
                            <w:tcW w:w="255" w:type="dxa"/>
                          </w:tcPr>
                          <w:p w14:paraId="74F0D77A" w14:textId="77777777" w:rsidR="00D442B3" w:rsidRDefault="00D442B3"/>
                        </w:tc>
                        <w:tc>
                          <w:tcPr>
                            <w:tcW w:w="255" w:type="dxa"/>
                          </w:tcPr>
                          <w:p w14:paraId="56874D7E" w14:textId="04999936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1FB4C373" w14:textId="77777777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74BAE319" w14:textId="77777777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40A72B7F" w14:textId="77777777" w:rsidR="00D442B3" w:rsidRDefault="00D442B3"/>
                        </w:tc>
                      </w:tr>
                      <w:tr w:rsidR="00D442B3" w14:paraId="041E11F2" w14:textId="77777777" w:rsidTr="00D442B3">
                        <w:tc>
                          <w:tcPr>
                            <w:tcW w:w="255" w:type="dxa"/>
                          </w:tcPr>
                          <w:p w14:paraId="721060CD" w14:textId="10A329F0" w:rsidR="00D442B3" w:rsidRPr="002677DB" w:rsidRDefault="00D442B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795E9FB7" w14:textId="77777777" w:rsidR="00D442B3" w:rsidRDefault="00D442B3"/>
                        </w:tc>
                        <w:tc>
                          <w:tcPr>
                            <w:tcW w:w="255" w:type="dxa"/>
                          </w:tcPr>
                          <w:p w14:paraId="3E222A70" w14:textId="2F93B54D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3FC2E760" w14:textId="77777777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33331BCD" w14:textId="77777777" w:rsidR="00D442B3" w:rsidRDefault="00D442B3"/>
                        </w:tc>
                        <w:tc>
                          <w:tcPr>
                            <w:tcW w:w="254" w:type="dxa"/>
                          </w:tcPr>
                          <w:p w14:paraId="4ABE5DB7" w14:textId="77777777" w:rsidR="00D442B3" w:rsidRDefault="00D442B3"/>
                        </w:tc>
                      </w:tr>
                    </w:tbl>
                    <w:p w14:paraId="52C08F4C" w14:textId="77777777" w:rsidR="002677DB" w:rsidRDefault="002677DB"/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10"/>
                      </w:tblGrid>
                      <w:tr w:rsidR="002677DB" w14:paraId="20A56CA9" w14:textId="77777777" w:rsidTr="002677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8"/>
                        </w:trPr>
                        <w:tc>
                          <w:tcPr>
                            <w:tcW w:w="2310" w:type="dxa"/>
                          </w:tcPr>
                          <w:p w14:paraId="622781A4" w14:textId="77777777" w:rsidR="002677DB" w:rsidRDefault="002677DB"/>
                        </w:tc>
                      </w:tr>
                    </w:tbl>
                    <w:p w14:paraId="0D3FF18E" w14:textId="5E8C986E" w:rsidR="002677DB" w:rsidRDefault="002677D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32AB4" wp14:editId="3793F390">
                <wp:simplePos x="0" y="0"/>
                <wp:positionH relativeFrom="column">
                  <wp:posOffset>2563656</wp:posOffset>
                </wp:positionH>
                <wp:positionV relativeFrom="paragraph">
                  <wp:posOffset>1842125</wp:posOffset>
                </wp:positionV>
                <wp:extent cx="634365" cy="334010"/>
                <wp:effectExtent l="0" t="0" r="13335" b="2794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2589F" w14:textId="3C83F8BA" w:rsidR="0056643D" w:rsidRPr="0056643D" w:rsidRDefault="0056643D" w:rsidP="0056643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56643D">
                              <w:rPr>
                                <w:sz w:val="16"/>
                                <w:szCs w:val="16"/>
                              </w:rPr>
                              <w:t>овністю</w:t>
                            </w:r>
                          </w:p>
                          <w:p w14:paraId="5093369E" w14:textId="3880B222" w:rsidR="0056643D" w:rsidRDefault="0056643D" w:rsidP="0056643D">
                            <w:pPr>
                              <w:spacing w:after="0" w:line="240" w:lineRule="auto"/>
                            </w:pPr>
                            <w:r w:rsidRPr="005664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повніст</w:t>
                            </w:r>
                            <w:r w:rsidRPr="0056643D">
                              <w:rPr>
                                <w:sz w:val="16"/>
                                <w:szCs w:val="16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2AB4" id="Надпись 5" o:spid="_x0000_s1033" type="#_x0000_t202" style="position:absolute;margin-left:201.85pt;margin-top:145.05pt;width:49.9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" fillcolor="white [3201]" strokeweight=".5pt">
                <v:textbox>
                  <w:txbxContent>
                    <w:p w14:paraId="7922589F" w14:textId="3C83F8BA" w:rsidR="0056643D" w:rsidRPr="0056643D" w:rsidRDefault="0056643D" w:rsidP="0056643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56643D">
                        <w:rPr>
                          <w:sz w:val="16"/>
                          <w:szCs w:val="16"/>
                        </w:rPr>
                        <w:t>овністю</w:t>
                      </w:r>
                    </w:p>
                    <w:p w14:paraId="5093369E" w14:textId="3880B222" w:rsidR="0056643D" w:rsidRDefault="0056643D" w:rsidP="0056643D">
                      <w:pPr>
                        <w:spacing w:after="0" w:line="240" w:lineRule="auto"/>
                      </w:pPr>
                      <w:r w:rsidRPr="005664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повніст</w:t>
                      </w:r>
                      <w:r w:rsidRPr="0056643D">
                        <w:rPr>
                          <w:sz w:val="16"/>
                          <w:szCs w:val="16"/>
                        </w:rPr>
                        <w:t>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7DB" w:rsidRPr="002677DB">
        <w:rPr>
          <w:rFonts w:ascii="Times New Roman" w:hAnsi="Times New Roman" w:cs="Times New Roman"/>
          <w:sz w:val="16"/>
          <w:szCs w:val="16"/>
        </w:rPr>
        <w:t xml:space="preserve">Ідентифікаційний код ЄДРПОУ підприємства якому </w:t>
      </w:r>
    </w:p>
    <w:p w14:paraId="6A78255A" w14:textId="09170CC7" w:rsidR="00A758C9" w:rsidRPr="002677DB" w:rsidRDefault="002677DB" w:rsidP="00A758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7DB">
        <w:rPr>
          <w:rFonts w:ascii="Times New Roman" w:hAnsi="Times New Roman" w:cs="Times New Roman"/>
          <w:sz w:val="16"/>
          <w:szCs w:val="16"/>
        </w:rPr>
        <w:t xml:space="preserve">у </w:t>
      </w:r>
      <w:proofErr w:type="spellStart"/>
      <w:r w:rsidRPr="002677DB">
        <w:rPr>
          <w:rFonts w:ascii="Times New Roman" w:hAnsi="Times New Roman" w:cs="Times New Roman"/>
          <w:sz w:val="16"/>
          <w:szCs w:val="16"/>
        </w:rPr>
        <w:t>звітномумісяці</w:t>
      </w:r>
      <w:proofErr w:type="spellEnd"/>
      <w:r w:rsidRPr="002677DB">
        <w:rPr>
          <w:rFonts w:ascii="Times New Roman" w:hAnsi="Times New Roman" w:cs="Times New Roman"/>
          <w:sz w:val="16"/>
          <w:szCs w:val="16"/>
        </w:rPr>
        <w:t xml:space="preserve"> передано в оренду потужності з випуску промислової продукції</w:t>
      </w:r>
    </w:p>
    <w:p w14:paraId="6E93B841" w14:textId="1430B47B" w:rsidR="002677DB" w:rsidRDefault="002677DB" w:rsidP="00267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7DB">
        <w:rPr>
          <w:rFonts w:ascii="Times New Roman" w:hAnsi="Times New Roman" w:cs="Times New Roman"/>
          <w:sz w:val="16"/>
          <w:szCs w:val="16"/>
        </w:rPr>
        <w:t xml:space="preserve">Ідентифікаційний код ЄДРПОУ підприємства якому у </w:t>
      </w:r>
    </w:p>
    <w:p w14:paraId="1CCACA0A" w14:textId="698EB614" w:rsidR="002677DB" w:rsidRPr="002677DB" w:rsidRDefault="002677DB" w:rsidP="00267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77DB">
        <w:rPr>
          <w:rFonts w:ascii="Times New Roman" w:hAnsi="Times New Roman" w:cs="Times New Roman"/>
          <w:sz w:val="16"/>
          <w:szCs w:val="16"/>
        </w:rPr>
        <w:t xml:space="preserve">звітному місяці </w:t>
      </w:r>
      <w:r w:rsidRPr="002677DB">
        <w:rPr>
          <w:rFonts w:ascii="Times New Roman" w:hAnsi="Times New Roman" w:cs="Times New Roman"/>
          <w:sz w:val="16"/>
          <w:szCs w:val="16"/>
        </w:rPr>
        <w:t>продано</w:t>
      </w:r>
      <w:r w:rsidRPr="002677DB">
        <w:rPr>
          <w:rFonts w:ascii="Times New Roman" w:hAnsi="Times New Roman" w:cs="Times New Roman"/>
          <w:sz w:val="16"/>
          <w:szCs w:val="16"/>
        </w:rPr>
        <w:t xml:space="preserve"> потужності з випуску промислової продукції</w:t>
      </w:r>
    </w:p>
    <w:p w14:paraId="0A0C8158" w14:textId="3CA06322" w:rsidR="002677DB" w:rsidRPr="00155F80" w:rsidRDefault="002677DB" w:rsidP="00A758C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677DB" w:rsidRPr="00155F80" w:rsidSect="002677DB">
      <w:pgSz w:w="11906" w:h="8391" w:orient="landscape" w:code="11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E3"/>
    <w:rsid w:val="000C4250"/>
    <w:rsid w:val="00147221"/>
    <w:rsid w:val="00155F80"/>
    <w:rsid w:val="001965B4"/>
    <w:rsid w:val="001F2395"/>
    <w:rsid w:val="002677DB"/>
    <w:rsid w:val="0056643D"/>
    <w:rsid w:val="00A758C9"/>
    <w:rsid w:val="00AF13E3"/>
    <w:rsid w:val="00D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716E"/>
  <w15:chartTrackingRefBased/>
  <w15:docId w15:val="{A5EAA4C3-19F9-4E96-8202-65282FF7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4</cp:revision>
  <dcterms:created xsi:type="dcterms:W3CDTF">2024-12-24T11:21:00Z</dcterms:created>
  <dcterms:modified xsi:type="dcterms:W3CDTF">2024-12-24T12:34:00Z</dcterms:modified>
</cp:coreProperties>
</file>